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tblpY="1710"/>
        <w:tblW w:w="0" w:type="auto"/>
        <w:tblLook w:val="04A0" w:firstRow="1" w:lastRow="0" w:firstColumn="1" w:lastColumn="0" w:noHBand="0" w:noVBand="1"/>
      </w:tblPr>
      <w:tblGrid>
        <w:gridCol w:w="4644"/>
        <w:gridCol w:w="4395"/>
      </w:tblGrid>
      <w:tr w:rsidR="00575F76" w14:paraId="2BC153A1" w14:textId="77777777" w:rsidTr="00631E7F">
        <w:tc>
          <w:tcPr>
            <w:tcW w:w="4644" w:type="dxa"/>
          </w:tcPr>
          <w:p w14:paraId="3E3E43DF" w14:textId="77777777" w:rsidR="00575F76" w:rsidRPr="000C7F82" w:rsidRDefault="00575F76" w:rsidP="00631E7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395" w:type="dxa"/>
          </w:tcPr>
          <w:p w14:paraId="75BE975A" w14:textId="77777777" w:rsidR="00575F76" w:rsidRPr="000C7F82" w:rsidRDefault="00575F76" w:rsidP="00631E7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575F76" w14:paraId="73798A6E" w14:textId="77777777" w:rsidTr="00631E7F">
        <w:tc>
          <w:tcPr>
            <w:tcW w:w="9039" w:type="dxa"/>
            <w:gridSpan w:val="2"/>
          </w:tcPr>
          <w:p w14:paraId="32B20BC0" w14:textId="6AE09772" w:rsidR="00575F76" w:rsidRDefault="00E116AC" w:rsidP="00631E7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Волокское </w:t>
            </w:r>
            <w:r w:rsidR="00575F76">
              <w:rPr>
                <w:b/>
                <w:sz w:val="28"/>
                <w:szCs w:val="28"/>
              </w:rPr>
              <w:t>сельское поселение Боровичского муниципального района</w:t>
            </w:r>
          </w:p>
        </w:tc>
      </w:tr>
      <w:tr w:rsidR="00575F76" w14:paraId="6EBAE5E0" w14:textId="77777777" w:rsidTr="00631E7F">
        <w:tc>
          <w:tcPr>
            <w:tcW w:w="4644" w:type="dxa"/>
          </w:tcPr>
          <w:p w14:paraId="18C09B52" w14:textId="4A0E0841" w:rsidR="00575F76" w:rsidRPr="00500BDD" w:rsidRDefault="00575F76" w:rsidP="00631E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16AC">
              <w:rPr>
                <w:sz w:val="28"/>
                <w:szCs w:val="28"/>
              </w:rPr>
              <w:t>0</w:t>
            </w:r>
          </w:p>
        </w:tc>
        <w:tc>
          <w:tcPr>
            <w:tcW w:w="4395" w:type="dxa"/>
          </w:tcPr>
          <w:p w14:paraId="301347EC" w14:textId="77777777" w:rsidR="00575F76" w:rsidRPr="00500BDD" w:rsidRDefault="00575F76" w:rsidP="00631E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1311A49C" w14:textId="77777777" w:rsidR="00F1105D" w:rsidRPr="00AB58E2" w:rsidRDefault="00631E7F">
      <w:pPr>
        <w:rPr>
          <w:sz w:val="28"/>
          <w:szCs w:val="28"/>
        </w:rPr>
      </w:pPr>
      <w:r w:rsidRPr="00AB58E2">
        <w:rPr>
          <w:sz w:val="28"/>
          <w:szCs w:val="28"/>
        </w:rPr>
        <w:t>Обобщенная информаци</w:t>
      </w:r>
      <w:bookmarkStart w:id="0" w:name="_GoBack"/>
      <w:bookmarkEnd w:id="0"/>
      <w:r w:rsidRPr="00AB58E2">
        <w:rPr>
          <w:sz w:val="28"/>
          <w:szCs w:val="28"/>
        </w:rPr>
        <w:t>я</w:t>
      </w:r>
    </w:p>
    <w:sectPr w:rsidR="00F1105D" w:rsidRPr="00AB58E2" w:rsidSect="0032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76"/>
    <w:rsid w:val="003227AB"/>
    <w:rsid w:val="00575F76"/>
    <w:rsid w:val="00631E7F"/>
    <w:rsid w:val="00815AE1"/>
    <w:rsid w:val="009430C5"/>
    <w:rsid w:val="00A95C6C"/>
    <w:rsid w:val="00AB58E2"/>
    <w:rsid w:val="00BC5074"/>
    <w:rsid w:val="00E116AC"/>
    <w:rsid w:val="00F1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02AF"/>
  <w15:docId w15:val="{D238D000-7E4B-4A78-91BD-DFE2DA77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5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5</cp:revision>
  <dcterms:created xsi:type="dcterms:W3CDTF">2024-05-13T08:37:00Z</dcterms:created>
  <dcterms:modified xsi:type="dcterms:W3CDTF">2024-05-24T06:22:00Z</dcterms:modified>
</cp:coreProperties>
</file>